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98" w:rsidRPr="00F24184" w:rsidRDefault="00830E98" w:rsidP="007A63E6">
      <w:pPr>
        <w:ind w:firstLine="708"/>
        <w:jc w:val="both"/>
        <w:rPr>
          <w:sz w:val="28"/>
          <w:szCs w:val="28"/>
        </w:rPr>
      </w:pPr>
      <w:r w:rsidRPr="00F24184">
        <w:rPr>
          <w:sz w:val="28"/>
          <w:szCs w:val="28"/>
        </w:rPr>
        <w:t xml:space="preserve">Колокола в Ярославле – особая страница истории. Именно здесь располагался до революции известный на всю страну колокольный завод Оловянишниковых. Не было в России губернии, где не звучали бы </w:t>
      </w:r>
      <w:proofErr w:type="spellStart"/>
      <w:r w:rsidRPr="00F24184">
        <w:rPr>
          <w:sz w:val="28"/>
          <w:szCs w:val="28"/>
        </w:rPr>
        <w:t>оловянишниковские</w:t>
      </w:r>
      <w:proofErr w:type="spellEnd"/>
      <w:r w:rsidRPr="00F24184">
        <w:rPr>
          <w:sz w:val="28"/>
          <w:szCs w:val="28"/>
        </w:rPr>
        <w:t xml:space="preserve"> колокола – их заказывали и привередливые столичные собо</w:t>
      </w:r>
      <w:r w:rsidR="003D011E" w:rsidRPr="00F24184">
        <w:rPr>
          <w:sz w:val="28"/>
          <w:szCs w:val="28"/>
        </w:rPr>
        <w:t xml:space="preserve">ры, и скромные сельские храмы. </w:t>
      </w:r>
      <w:r w:rsidRPr="00F24184">
        <w:rPr>
          <w:sz w:val="28"/>
          <w:szCs w:val="28"/>
        </w:rPr>
        <w:t xml:space="preserve">Сама фамилия этой купеческой династии красноречиво свидетельствует о ее стаже в колокольном деле. </w:t>
      </w:r>
    </w:p>
    <w:p w:rsidR="007A63E6" w:rsidRPr="00F24184" w:rsidRDefault="00025C91" w:rsidP="007A63E6">
      <w:pPr>
        <w:ind w:firstLine="708"/>
        <w:jc w:val="both"/>
        <w:rPr>
          <w:b/>
          <w:sz w:val="28"/>
          <w:szCs w:val="28"/>
        </w:rPr>
      </w:pPr>
      <w:r w:rsidRPr="00F24184">
        <w:rPr>
          <w:sz w:val="28"/>
          <w:szCs w:val="28"/>
        </w:rPr>
        <w:t xml:space="preserve">Основатель знатного ярославского купеческого рода, </w:t>
      </w:r>
      <w:r w:rsidRPr="00F24184">
        <w:rPr>
          <w:rStyle w:val="a3"/>
          <w:b w:val="0"/>
          <w:sz w:val="28"/>
          <w:szCs w:val="28"/>
        </w:rPr>
        <w:t>купец 1-й гильдии Иван Порфирьевич Оловянишников п</w:t>
      </w:r>
      <w:r w:rsidRPr="00F24184">
        <w:rPr>
          <w:sz w:val="28"/>
          <w:szCs w:val="28"/>
        </w:rPr>
        <w:t xml:space="preserve">риобрел в начале XVIII века в Ярославле шёлковую фабрику, на которой впоследствии стали производить колокололитейное дело. Его сын Порфирий осуществил переход от полукустарного производства колоколов к </w:t>
      </w:r>
      <w:proofErr w:type="gramStart"/>
      <w:r w:rsidRPr="00F24184">
        <w:rPr>
          <w:sz w:val="28"/>
          <w:szCs w:val="28"/>
        </w:rPr>
        <w:t>фабрично-заводскому</w:t>
      </w:r>
      <w:proofErr w:type="gramEnd"/>
      <w:r w:rsidRPr="00F24184">
        <w:rPr>
          <w:sz w:val="28"/>
          <w:szCs w:val="28"/>
        </w:rPr>
        <w:t xml:space="preserve"> с применением новых механизмов. Начав с одной плавильной печи в XVIII веке, он к началу ХХ столетия вырос в целый комплекс.</w:t>
      </w:r>
    </w:p>
    <w:p w:rsidR="007A63E6" w:rsidRPr="00F24184" w:rsidRDefault="00025C91" w:rsidP="007A63E6">
      <w:pPr>
        <w:ind w:firstLine="708"/>
        <w:jc w:val="both"/>
        <w:rPr>
          <w:b/>
          <w:sz w:val="28"/>
          <w:szCs w:val="28"/>
        </w:rPr>
      </w:pPr>
      <w:r w:rsidRPr="00F24184">
        <w:rPr>
          <w:sz w:val="28"/>
          <w:szCs w:val="28"/>
        </w:rPr>
        <w:t>Завод Товарищества "П.И. Оловянишникова Сыновья" основал в 30-е годы XVIII века ярославский купец Григорий Фёдорович Оловянишников. Это был колокольный завод нового типа, каких в России было еще два: Финляндского и  Самгина.</w:t>
      </w:r>
    </w:p>
    <w:p w:rsidR="007A63E6" w:rsidRPr="00F24184" w:rsidRDefault="00025C91" w:rsidP="007A63E6">
      <w:pPr>
        <w:ind w:firstLine="708"/>
        <w:jc w:val="both"/>
        <w:rPr>
          <w:b/>
          <w:sz w:val="28"/>
          <w:szCs w:val="28"/>
        </w:rPr>
      </w:pPr>
      <w:r w:rsidRPr="00F24184">
        <w:rPr>
          <w:sz w:val="28"/>
          <w:szCs w:val="28"/>
        </w:rPr>
        <w:t xml:space="preserve">В начале ХХ века фабрика Оловянишниковых широко пользовалась рисунками художника </w:t>
      </w:r>
      <w:proofErr w:type="spellStart"/>
      <w:r w:rsidRPr="00F24184">
        <w:rPr>
          <w:sz w:val="28"/>
          <w:szCs w:val="28"/>
        </w:rPr>
        <w:t>С.И.Вашкова</w:t>
      </w:r>
      <w:proofErr w:type="spellEnd"/>
      <w:r w:rsidRPr="00F24184">
        <w:rPr>
          <w:sz w:val="28"/>
          <w:szCs w:val="28"/>
        </w:rPr>
        <w:t>, что в значительной степени определило своеобразие ее изделий и прежде всего утверждение национальных форм в декоративно-прикладном искусстве.</w:t>
      </w:r>
    </w:p>
    <w:p w:rsidR="007A63E6" w:rsidRPr="00F24184" w:rsidRDefault="00025C91" w:rsidP="007A63E6">
      <w:pPr>
        <w:ind w:firstLine="708"/>
        <w:jc w:val="both"/>
        <w:rPr>
          <w:b/>
          <w:sz w:val="28"/>
          <w:szCs w:val="28"/>
        </w:rPr>
      </w:pPr>
      <w:r w:rsidRPr="00F24184">
        <w:rPr>
          <w:sz w:val="28"/>
          <w:szCs w:val="28"/>
        </w:rPr>
        <w:t xml:space="preserve">Братья Оловянишниковы вели дело сообща, в </w:t>
      </w:r>
      <w:proofErr w:type="gramStart"/>
      <w:r w:rsidRPr="00F24184">
        <w:rPr>
          <w:sz w:val="28"/>
          <w:szCs w:val="28"/>
        </w:rPr>
        <w:t>дружном</w:t>
      </w:r>
      <w:proofErr w:type="gramEnd"/>
      <w:r w:rsidRPr="00F24184">
        <w:rPr>
          <w:sz w:val="28"/>
          <w:szCs w:val="28"/>
        </w:rPr>
        <w:t xml:space="preserve"> </w:t>
      </w:r>
      <w:proofErr w:type="spellStart"/>
      <w:r w:rsidRPr="00F24184">
        <w:rPr>
          <w:sz w:val="28"/>
          <w:szCs w:val="28"/>
        </w:rPr>
        <w:t>соработничестве</w:t>
      </w:r>
      <w:proofErr w:type="spellEnd"/>
      <w:r w:rsidRPr="00F24184">
        <w:rPr>
          <w:sz w:val="28"/>
          <w:szCs w:val="28"/>
        </w:rPr>
        <w:t xml:space="preserve">: в документах об отливке колокола для </w:t>
      </w:r>
      <w:proofErr w:type="spellStart"/>
      <w:r w:rsidRPr="00F24184">
        <w:rPr>
          <w:sz w:val="28"/>
          <w:szCs w:val="28"/>
        </w:rPr>
        <w:t>Спасо-Яковлевской</w:t>
      </w:r>
      <w:proofErr w:type="spellEnd"/>
      <w:r w:rsidRPr="00F24184">
        <w:rPr>
          <w:sz w:val="28"/>
          <w:szCs w:val="28"/>
        </w:rPr>
        <w:t xml:space="preserve"> обители подрядчиком выступает Федор Григорьевич, в то же время, главой бизнеса является Порфирий Григорьевич, а еще один брат — Климент Григорьевич — становится бургомистром Ярославля. Семья получила статус купцов III гильдии.</w:t>
      </w:r>
    </w:p>
    <w:p w:rsidR="007A63E6" w:rsidRPr="00F24184" w:rsidRDefault="00025C91" w:rsidP="007A63E6">
      <w:pPr>
        <w:ind w:firstLine="708"/>
        <w:jc w:val="both"/>
        <w:rPr>
          <w:b/>
          <w:sz w:val="28"/>
          <w:szCs w:val="28"/>
        </w:rPr>
      </w:pPr>
      <w:r w:rsidRPr="00F24184">
        <w:rPr>
          <w:sz w:val="28"/>
          <w:szCs w:val="28"/>
        </w:rPr>
        <w:t xml:space="preserve">Одним из главных преимуществ фирмы Оловянишниковы считают высокое качество продукции: в договорах обязательно указывается, что колокола должны быть «звоном хорошо отлиты», а если это не удастся — бракованное изделие будет перелито за счет производителей. </w:t>
      </w:r>
    </w:p>
    <w:p w:rsidR="007A63E6" w:rsidRPr="00F24184" w:rsidRDefault="00025C91" w:rsidP="007A63E6">
      <w:pPr>
        <w:ind w:firstLine="708"/>
        <w:jc w:val="both"/>
        <w:rPr>
          <w:b/>
          <w:sz w:val="28"/>
          <w:szCs w:val="28"/>
        </w:rPr>
      </w:pPr>
      <w:r w:rsidRPr="00F24184">
        <w:rPr>
          <w:sz w:val="28"/>
          <w:szCs w:val="28"/>
        </w:rPr>
        <w:t xml:space="preserve">Колокола Оловянишниковых получили золотую медаль на выставке в Париже. Участвовало предприятие и в других крупных экспозициях того времени — в Новом Орлеане, Чикаго, — и везде его колокола вызывали неподдельный интерес, получали высокие награды. Признали качество продукции Оловянишниковых и на родине. «В знак признания исключительных заслуг перед Россией» заводу было пожаловано исключительное право </w:t>
      </w:r>
      <w:proofErr w:type="gramStart"/>
      <w:r w:rsidRPr="00F24184">
        <w:rPr>
          <w:sz w:val="28"/>
          <w:szCs w:val="28"/>
        </w:rPr>
        <w:t>помещать</w:t>
      </w:r>
      <w:proofErr w:type="gramEnd"/>
      <w:r w:rsidRPr="00F24184">
        <w:rPr>
          <w:sz w:val="28"/>
          <w:szCs w:val="28"/>
        </w:rPr>
        <w:t xml:space="preserve"> на всех своих изделиях литое изображение герба Российской империи.</w:t>
      </w:r>
      <w:r w:rsidR="007A63E6" w:rsidRPr="00F24184">
        <w:rPr>
          <w:b/>
          <w:sz w:val="28"/>
          <w:szCs w:val="28"/>
        </w:rPr>
        <w:t xml:space="preserve"> </w:t>
      </w:r>
      <w:r w:rsidR="00830E98" w:rsidRPr="00F24184">
        <w:rPr>
          <w:sz w:val="28"/>
          <w:szCs w:val="28"/>
        </w:rPr>
        <w:t>В 1918 году колокольный завод был разрушен артиллерийскими залпами.</w:t>
      </w:r>
    </w:p>
    <w:p w:rsidR="007A63E6" w:rsidRPr="00F24184" w:rsidRDefault="00830E98" w:rsidP="007A63E6">
      <w:pPr>
        <w:ind w:firstLine="708"/>
        <w:jc w:val="both"/>
        <w:rPr>
          <w:b/>
          <w:sz w:val="28"/>
          <w:szCs w:val="28"/>
        </w:rPr>
      </w:pPr>
      <w:r w:rsidRPr="00F24184">
        <w:rPr>
          <w:sz w:val="28"/>
          <w:szCs w:val="28"/>
        </w:rPr>
        <w:t>В 90-е годы на Ярославской земле, в городе Тутаеве (бывший Романов-Борисоглебск), начинается возрождение литья колоколов: работает мастерская братьев Шуваловых, позже взявшая название "</w:t>
      </w:r>
      <w:proofErr w:type="spellStart"/>
      <w:r w:rsidRPr="00F24184">
        <w:rPr>
          <w:sz w:val="28"/>
          <w:szCs w:val="28"/>
        </w:rPr>
        <w:t>Италмас</w:t>
      </w:r>
      <w:proofErr w:type="spellEnd"/>
      <w:r w:rsidRPr="00F24184">
        <w:rPr>
          <w:sz w:val="28"/>
          <w:szCs w:val="28"/>
        </w:rPr>
        <w:t>". Главным организатором и бессменным руководителем производства является Н.А. Шувалов.</w:t>
      </w:r>
    </w:p>
    <w:p w:rsidR="007A63E6" w:rsidRPr="00F24184" w:rsidRDefault="00830E98" w:rsidP="007A63E6">
      <w:pPr>
        <w:ind w:firstLine="708"/>
        <w:jc w:val="both"/>
        <w:rPr>
          <w:b/>
          <w:sz w:val="28"/>
          <w:szCs w:val="28"/>
        </w:rPr>
      </w:pPr>
      <w:r w:rsidRPr="00F24184">
        <w:rPr>
          <w:sz w:val="28"/>
          <w:szCs w:val="28"/>
        </w:rPr>
        <w:lastRenderedPageBreak/>
        <w:t xml:space="preserve">Предприятие зарегистрировано официально в 1992 году. В то время в мастерской Шуваловых отливались малые колокола весом до двух пудов. В 1995 году предприятие расширилось, расположившись на территории литейного участка </w:t>
      </w:r>
      <w:proofErr w:type="spellStart"/>
      <w:r w:rsidRPr="00F24184">
        <w:rPr>
          <w:sz w:val="28"/>
          <w:szCs w:val="28"/>
        </w:rPr>
        <w:t>Тутаевского</w:t>
      </w:r>
      <w:proofErr w:type="spellEnd"/>
      <w:r w:rsidRPr="00F24184">
        <w:rPr>
          <w:sz w:val="28"/>
          <w:szCs w:val="28"/>
        </w:rPr>
        <w:t xml:space="preserve"> льнокомбината "</w:t>
      </w:r>
      <w:proofErr w:type="spellStart"/>
      <w:r w:rsidRPr="00F24184">
        <w:rPr>
          <w:sz w:val="28"/>
          <w:szCs w:val="28"/>
        </w:rPr>
        <w:t>Тульма</w:t>
      </w:r>
      <w:proofErr w:type="spellEnd"/>
      <w:r w:rsidRPr="00F24184">
        <w:rPr>
          <w:sz w:val="28"/>
          <w:szCs w:val="28"/>
        </w:rPr>
        <w:t xml:space="preserve">". Здесь уже изготавливались колокола до 1 тонны. В 1998 году </w:t>
      </w:r>
      <w:proofErr w:type="spellStart"/>
      <w:r w:rsidRPr="00F24184">
        <w:rPr>
          <w:sz w:val="28"/>
          <w:szCs w:val="28"/>
        </w:rPr>
        <w:t>Н.Шувалов</w:t>
      </w:r>
      <w:proofErr w:type="spellEnd"/>
      <w:r w:rsidRPr="00F24184">
        <w:rPr>
          <w:sz w:val="28"/>
          <w:szCs w:val="28"/>
        </w:rPr>
        <w:t xml:space="preserve"> берет в аренду более просторные помещения на левом берегу </w:t>
      </w:r>
      <w:proofErr w:type="spellStart"/>
      <w:r w:rsidRPr="00F24184">
        <w:rPr>
          <w:sz w:val="28"/>
          <w:szCs w:val="28"/>
        </w:rPr>
        <w:t>г</w:t>
      </w:r>
      <w:proofErr w:type="gramStart"/>
      <w:r w:rsidRPr="00F24184">
        <w:rPr>
          <w:sz w:val="28"/>
          <w:szCs w:val="28"/>
        </w:rPr>
        <w:t>.Т</w:t>
      </w:r>
      <w:proofErr w:type="gramEnd"/>
      <w:r w:rsidRPr="00F24184">
        <w:rPr>
          <w:sz w:val="28"/>
          <w:szCs w:val="28"/>
        </w:rPr>
        <w:t>утаева</w:t>
      </w:r>
      <w:proofErr w:type="spellEnd"/>
      <w:r w:rsidRPr="00F24184">
        <w:rPr>
          <w:sz w:val="28"/>
          <w:szCs w:val="28"/>
        </w:rPr>
        <w:t xml:space="preserve">. Приспосабливает и полностью оборудует цех площадью </w:t>
      </w:r>
      <w:smartTag w:uri="urn:schemas-microsoft-com:office:smarttags" w:element="metricconverter">
        <w:smartTagPr>
          <w:attr w:name="ProductID" w:val="325 кв. м"/>
        </w:smartTagPr>
        <w:r w:rsidRPr="00F24184">
          <w:rPr>
            <w:sz w:val="28"/>
            <w:szCs w:val="28"/>
          </w:rPr>
          <w:t>325 кв. м</w:t>
        </w:r>
      </w:smartTag>
      <w:r w:rsidRPr="00F24184">
        <w:rPr>
          <w:sz w:val="28"/>
          <w:szCs w:val="28"/>
        </w:rPr>
        <w:t>. Изготавливаются новые модели колоколов до 170 пудов (2,5 тонны) с перспективой изготовления колокола весом в 700 пудов (12 тонн).</w:t>
      </w:r>
    </w:p>
    <w:p w:rsidR="007A63E6" w:rsidRPr="00F24184" w:rsidRDefault="00830E98" w:rsidP="007A63E6">
      <w:pPr>
        <w:ind w:firstLine="708"/>
        <w:jc w:val="both"/>
        <w:rPr>
          <w:sz w:val="28"/>
          <w:szCs w:val="28"/>
        </w:rPr>
      </w:pPr>
      <w:proofErr w:type="gramStart"/>
      <w:r w:rsidRPr="00F24184">
        <w:rPr>
          <w:sz w:val="28"/>
          <w:szCs w:val="28"/>
        </w:rPr>
        <w:t>На заводе Шувалова все этапы создания колокола стоят на ручном труде (это единственный завод, придерживающийся этой технологии), на тех же природных материалах – песок, глина, кирпич, воск, - что и 200-300 лет назад; а также на долгом рождении каждого колокола в течение трех месяцев непрерывной работы над ним, его будущей формы и голосом.</w:t>
      </w:r>
      <w:proofErr w:type="gramEnd"/>
    </w:p>
    <w:p w:rsidR="007A63E6" w:rsidRPr="00F24184" w:rsidRDefault="00830E98" w:rsidP="007A63E6">
      <w:pPr>
        <w:ind w:firstLine="708"/>
        <w:jc w:val="both"/>
        <w:rPr>
          <w:sz w:val="28"/>
          <w:szCs w:val="28"/>
        </w:rPr>
      </w:pPr>
      <w:r w:rsidRPr="00F24184">
        <w:rPr>
          <w:sz w:val="28"/>
          <w:szCs w:val="28"/>
        </w:rPr>
        <w:t xml:space="preserve">Работа мастера над будущим колоколом начинается с расчетов и построения чертежа его профиля. От решения этой первоначальной задачи будут зависеть голос, прочность и внешний вид колокола. Обычно заказчик определяет массу нужного ему колокола, но иногда задается и его основной тон. То и другое зависит от определенного соотношения размеров всех частей формы колокола.  Главные параметры – это нижний диаметр, высота и толщина стенки, причем стенки колокола постепенно </w:t>
      </w:r>
      <w:proofErr w:type="spellStart"/>
      <w:r w:rsidRPr="00F24184">
        <w:rPr>
          <w:sz w:val="28"/>
          <w:szCs w:val="28"/>
        </w:rPr>
        <w:t>утоньшаются</w:t>
      </w:r>
      <w:proofErr w:type="spellEnd"/>
      <w:r w:rsidRPr="00F24184">
        <w:rPr>
          <w:sz w:val="28"/>
          <w:szCs w:val="28"/>
        </w:rPr>
        <w:t xml:space="preserve"> соответствен</w:t>
      </w:r>
      <w:r w:rsidR="007A63E6" w:rsidRPr="00F24184">
        <w:rPr>
          <w:sz w:val="28"/>
          <w:szCs w:val="28"/>
        </w:rPr>
        <w:t>но диаметру, идя снизу вверху.</w:t>
      </w:r>
    </w:p>
    <w:p w:rsidR="007A63E6" w:rsidRPr="00F24184" w:rsidRDefault="00830E98" w:rsidP="007A63E6">
      <w:pPr>
        <w:ind w:firstLine="708"/>
        <w:jc w:val="both"/>
        <w:rPr>
          <w:sz w:val="28"/>
          <w:szCs w:val="28"/>
        </w:rPr>
      </w:pPr>
      <w:r w:rsidRPr="00F24184">
        <w:rPr>
          <w:sz w:val="28"/>
          <w:szCs w:val="28"/>
        </w:rPr>
        <w:t xml:space="preserve">Вариантов построения формы колокола множество, есть т.н. «немецкий» профиль, «французский», «английский», «русский», - но принцип всегда один: все части формы рассчитываются по единому модулю и должны быть ему кратны. Величина модуля задается толщиной стенки в месте удара, т.е. в наиболее утолщенной части, которую русские мастера назвали «бой». Рассчитывается бой в зависимости от массы и тона будущего колокола по специальным таблицам. Далее по осевой линии стенки колокола строятся линии внутреннего и наружного профиля. Вся система пропорций основана на свойствах логарифмической спирали. </w:t>
      </w:r>
    </w:p>
    <w:p w:rsidR="007A63E6" w:rsidRPr="00F24184" w:rsidRDefault="00830E98" w:rsidP="007A63E6">
      <w:pPr>
        <w:ind w:firstLine="708"/>
        <w:jc w:val="both"/>
        <w:rPr>
          <w:sz w:val="28"/>
          <w:szCs w:val="28"/>
        </w:rPr>
      </w:pPr>
      <w:r w:rsidRPr="00F24184">
        <w:rPr>
          <w:sz w:val="28"/>
          <w:szCs w:val="28"/>
        </w:rPr>
        <w:t xml:space="preserve">От соотношения толщины боя к диаметру колокола зависит и его прочность. Чем тоньше стенки колокола, тем ниже его </w:t>
      </w:r>
      <w:r w:rsidR="007A63E6" w:rsidRPr="00F24184">
        <w:rPr>
          <w:sz w:val="28"/>
          <w:szCs w:val="28"/>
        </w:rPr>
        <w:t>основной тон и пластичнее звук.</w:t>
      </w:r>
    </w:p>
    <w:p w:rsidR="007A63E6" w:rsidRPr="00F24184" w:rsidRDefault="00830E98" w:rsidP="007A63E6">
      <w:pPr>
        <w:ind w:firstLine="708"/>
        <w:jc w:val="both"/>
        <w:rPr>
          <w:sz w:val="28"/>
          <w:szCs w:val="28"/>
        </w:rPr>
      </w:pPr>
      <w:r w:rsidRPr="00F24184">
        <w:rPr>
          <w:sz w:val="28"/>
          <w:szCs w:val="28"/>
        </w:rPr>
        <w:t>Когда чертеж будущего колокола готов, по нему изготавливаются два лекала: для внутреннего профиля колокола и для наружного. Далее начинается создание объемной формы колокола из кирпича и глины.</w:t>
      </w:r>
      <w:r w:rsidRPr="00F24184">
        <w:rPr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A63E6" w:rsidRPr="00F24184" w:rsidRDefault="00830E98" w:rsidP="007A63E6">
      <w:pPr>
        <w:ind w:firstLine="708"/>
        <w:jc w:val="both"/>
        <w:rPr>
          <w:sz w:val="28"/>
          <w:szCs w:val="28"/>
        </w:rPr>
      </w:pPr>
      <w:r w:rsidRPr="00F24184">
        <w:rPr>
          <w:sz w:val="28"/>
          <w:szCs w:val="28"/>
        </w:rPr>
        <w:t>Как только готовы чертежи и лекала, можно приступить к изготовлению формы будущего колокола.</w:t>
      </w:r>
    </w:p>
    <w:p w:rsidR="007A63E6" w:rsidRPr="00F24184" w:rsidRDefault="00830E98" w:rsidP="007A63E6">
      <w:pPr>
        <w:ind w:firstLine="708"/>
        <w:jc w:val="both"/>
        <w:rPr>
          <w:sz w:val="28"/>
          <w:szCs w:val="28"/>
        </w:rPr>
      </w:pPr>
      <w:r w:rsidRPr="00F24184">
        <w:rPr>
          <w:sz w:val="28"/>
          <w:szCs w:val="28"/>
        </w:rPr>
        <w:t xml:space="preserve">Форма – такой же ответственный процесс, как и подготовка чертежа профиля колокола: малейшее отклонение даст дефекты при звучании. Форма состоит из трех частей: болван, или стержень (внутренняя часть формы), т.н. «фальшивый колокол», и кожух (внешняя часть формы колокола). Самая кропотливая часть работы – изготовление фальшивого колокола, который один в один должен соответствовать будущему бронзовому, фактически – </w:t>
      </w:r>
      <w:r w:rsidRPr="00F24184">
        <w:rPr>
          <w:sz w:val="28"/>
          <w:szCs w:val="28"/>
        </w:rPr>
        <w:lastRenderedPageBreak/>
        <w:t xml:space="preserve">это его модель. </w:t>
      </w:r>
      <w:proofErr w:type="spellStart"/>
      <w:r w:rsidRPr="00F24184">
        <w:rPr>
          <w:sz w:val="28"/>
          <w:szCs w:val="28"/>
        </w:rPr>
        <w:t>Фальшколокол</w:t>
      </w:r>
      <w:proofErr w:type="spellEnd"/>
      <w:r w:rsidRPr="00F24184">
        <w:rPr>
          <w:sz w:val="28"/>
          <w:szCs w:val="28"/>
        </w:rPr>
        <w:t xml:space="preserve"> изготавливается из глины и песка по второму лекалу; готовая внутренняя форма обмазывается тонкими слоями, каждый слой подсушивается. Вдень лекало обходит вокруг формы до сотни кругов и при этом нельзя ни разу его сбить. Малейшая ошибка – начинай все </w:t>
      </w:r>
      <w:r w:rsidR="007A63E6" w:rsidRPr="00F24184">
        <w:rPr>
          <w:sz w:val="28"/>
          <w:szCs w:val="28"/>
        </w:rPr>
        <w:t>с начала.</w:t>
      </w:r>
    </w:p>
    <w:p w:rsidR="007A63E6" w:rsidRPr="00F24184" w:rsidRDefault="00830E98" w:rsidP="007A63E6">
      <w:pPr>
        <w:ind w:firstLine="708"/>
        <w:jc w:val="both"/>
        <w:rPr>
          <w:sz w:val="28"/>
          <w:szCs w:val="28"/>
        </w:rPr>
      </w:pPr>
      <w:r w:rsidRPr="00F24184">
        <w:rPr>
          <w:sz w:val="28"/>
          <w:szCs w:val="28"/>
        </w:rPr>
        <w:t>На фальшивый колокол наносятся орнаменты, иконы, надписи – по желанию заказчика, но при строгом со</w:t>
      </w:r>
      <w:r w:rsidR="007A63E6" w:rsidRPr="00F24184">
        <w:rPr>
          <w:sz w:val="28"/>
          <w:szCs w:val="28"/>
        </w:rPr>
        <w:t>блюдении православных традиций.</w:t>
      </w:r>
    </w:p>
    <w:p w:rsidR="007A63E6" w:rsidRPr="00F24184" w:rsidRDefault="00830E98" w:rsidP="007A63E6">
      <w:pPr>
        <w:ind w:firstLine="708"/>
        <w:jc w:val="both"/>
        <w:rPr>
          <w:sz w:val="28"/>
          <w:szCs w:val="28"/>
        </w:rPr>
      </w:pPr>
      <w:r w:rsidRPr="00F24184">
        <w:rPr>
          <w:sz w:val="28"/>
          <w:szCs w:val="28"/>
        </w:rPr>
        <w:t>Подготовка декора – отдельный, очень длительный процесс. Сначала все элементы изготавливаются художником из пластилина, затем с них получают негативные отпечатки, и уж потом заводской худо</w:t>
      </w:r>
      <w:r w:rsidR="007A63E6" w:rsidRPr="00F24184">
        <w:rPr>
          <w:sz w:val="28"/>
          <w:szCs w:val="28"/>
        </w:rPr>
        <w:t>жник изготавливает их из воска.</w:t>
      </w:r>
    </w:p>
    <w:p w:rsidR="007A63E6" w:rsidRPr="00F24184" w:rsidRDefault="00830E98" w:rsidP="007A63E6">
      <w:pPr>
        <w:ind w:firstLine="708"/>
        <w:jc w:val="both"/>
        <w:rPr>
          <w:sz w:val="28"/>
          <w:szCs w:val="28"/>
        </w:rPr>
      </w:pPr>
      <w:proofErr w:type="gramStart"/>
      <w:r w:rsidRPr="00F24184">
        <w:rPr>
          <w:sz w:val="28"/>
          <w:szCs w:val="28"/>
        </w:rPr>
        <w:t>Готовый</w:t>
      </w:r>
      <w:proofErr w:type="gramEnd"/>
      <w:r w:rsidRPr="00F24184">
        <w:rPr>
          <w:sz w:val="28"/>
          <w:szCs w:val="28"/>
        </w:rPr>
        <w:t xml:space="preserve"> </w:t>
      </w:r>
      <w:proofErr w:type="spellStart"/>
      <w:r w:rsidRPr="00F24184">
        <w:rPr>
          <w:sz w:val="28"/>
          <w:szCs w:val="28"/>
        </w:rPr>
        <w:t>фальшколокол</w:t>
      </w:r>
      <w:proofErr w:type="spellEnd"/>
      <w:r w:rsidRPr="00F24184">
        <w:rPr>
          <w:sz w:val="28"/>
          <w:szCs w:val="28"/>
        </w:rPr>
        <w:t xml:space="preserve"> с украшениями и надписями обмазывается тонкими слоями жирной глины при помощи художественных кистей, с просушкой каждого слоя (их может быть 20-30 – в зависимости от массы будущего колокола). Затем форма обмазывается толстым слоем глины, который стягивается металлическими прутьями с крючками наверху, служащими для подъема верхней части колокола – кожуха. Кожух поднимают, фальшивый колокол уничтожается болван и внутреннюю часть кожуха (на которой отпечатались все украшения и надписи) зачищают и поправляют. Затем ставят кожух на прежнее место, и между болваном и кожухом получается пустое пространство для заливки металлом.</w:t>
      </w:r>
    </w:p>
    <w:p w:rsidR="007A63E6" w:rsidRPr="00F24184" w:rsidRDefault="00830E98" w:rsidP="007A63E6">
      <w:pPr>
        <w:ind w:firstLine="708"/>
        <w:jc w:val="both"/>
        <w:rPr>
          <w:sz w:val="28"/>
          <w:szCs w:val="28"/>
        </w:rPr>
      </w:pPr>
      <w:r w:rsidRPr="00F24184">
        <w:rPr>
          <w:sz w:val="28"/>
          <w:szCs w:val="28"/>
        </w:rPr>
        <w:t>Форму устанавливают в литейную яму и тщательно засыпают землей, плотно трамбуя, чтобы кожух выдержал огромное давление расплавленного металла. Все готово к отливке.</w:t>
      </w:r>
      <w:r w:rsidRPr="00F24184">
        <w:rPr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A63E6" w:rsidRPr="00F24184" w:rsidRDefault="00830E98" w:rsidP="007A63E6">
      <w:pPr>
        <w:ind w:firstLine="708"/>
        <w:jc w:val="both"/>
        <w:rPr>
          <w:sz w:val="28"/>
          <w:szCs w:val="28"/>
        </w:rPr>
      </w:pPr>
      <w:r w:rsidRPr="00F24184">
        <w:rPr>
          <w:sz w:val="28"/>
          <w:szCs w:val="28"/>
        </w:rPr>
        <w:t>Исходные компоненты колокольной бронзы – медь (80%) и олово (20%) – должны быть как можно более чистыми. Вся кропотливая работа делается того, чтобы в результате родился звук, который должен быть чистым, мощным, глу</w:t>
      </w:r>
      <w:r w:rsidR="007A63E6" w:rsidRPr="00F24184">
        <w:rPr>
          <w:sz w:val="28"/>
          <w:szCs w:val="28"/>
        </w:rPr>
        <w:t>боким и поющим, долго длящимся.</w:t>
      </w:r>
    </w:p>
    <w:p w:rsidR="007A63E6" w:rsidRPr="00F24184" w:rsidRDefault="00830E98" w:rsidP="007A63E6">
      <w:pPr>
        <w:ind w:firstLine="708"/>
        <w:jc w:val="both"/>
        <w:rPr>
          <w:sz w:val="28"/>
          <w:szCs w:val="28"/>
        </w:rPr>
      </w:pPr>
      <w:r w:rsidRPr="00F24184">
        <w:rPr>
          <w:b/>
          <w:sz w:val="28"/>
          <w:szCs w:val="28"/>
        </w:rPr>
        <w:t xml:space="preserve">Бронза. </w:t>
      </w:r>
      <w:r w:rsidRPr="00F24184">
        <w:rPr>
          <w:sz w:val="28"/>
          <w:szCs w:val="28"/>
        </w:rPr>
        <w:t>Когда в расплавленную медь добавляется олово, природные свойства обоих металлов изменяются: увеличивается прочность, упругость и твердость металла, температура плавления понижается до 800</w:t>
      </w:r>
      <w:r w:rsidRPr="00F24184">
        <w:rPr>
          <w:sz w:val="28"/>
          <w:szCs w:val="28"/>
          <w:vertAlign w:val="superscript"/>
        </w:rPr>
        <w:t>0</w:t>
      </w:r>
      <w:r w:rsidRPr="00F24184">
        <w:rPr>
          <w:sz w:val="28"/>
          <w:szCs w:val="28"/>
        </w:rPr>
        <w:t>С. А главное – появляются совершенно особые звуковые возможности, кото</w:t>
      </w:r>
      <w:r w:rsidR="007A63E6" w:rsidRPr="00F24184">
        <w:rPr>
          <w:sz w:val="28"/>
          <w:szCs w:val="28"/>
        </w:rPr>
        <w:t xml:space="preserve">рые свойственны только бронзе. </w:t>
      </w:r>
    </w:p>
    <w:p w:rsidR="007A63E6" w:rsidRPr="00F24184" w:rsidRDefault="00830E98" w:rsidP="007A63E6">
      <w:pPr>
        <w:ind w:firstLine="708"/>
        <w:jc w:val="both"/>
        <w:rPr>
          <w:sz w:val="28"/>
          <w:szCs w:val="28"/>
        </w:rPr>
      </w:pPr>
      <w:r w:rsidRPr="00F24184">
        <w:rPr>
          <w:sz w:val="28"/>
          <w:szCs w:val="28"/>
        </w:rPr>
        <w:t>Бронза не подвержена коррозии, в этом смысле она вечна. Под влиянием влажности воздуха на бронзе с течением времени появляется голубовато-зеленоватый налет, который называют «патиной». Это – как одежда, патина предохраняет бронзу от дальнейших измен</w:t>
      </w:r>
      <w:r w:rsidR="007A63E6" w:rsidRPr="00F24184">
        <w:rPr>
          <w:sz w:val="28"/>
          <w:szCs w:val="28"/>
        </w:rPr>
        <w:t>ений.</w:t>
      </w:r>
    </w:p>
    <w:p w:rsidR="007A63E6" w:rsidRPr="00F24184" w:rsidRDefault="00830E98" w:rsidP="007A63E6">
      <w:pPr>
        <w:ind w:firstLine="708"/>
        <w:jc w:val="both"/>
        <w:rPr>
          <w:sz w:val="28"/>
          <w:szCs w:val="28"/>
        </w:rPr>
      </w:pPr>
      <w:r w:rsidRPr="00F24184">
        <w:rPr>
          <w:sz w:val="28"/>
          <w:szCs w:val="28"/>
        </w:rPr>
        <w:t>В подовой печи разводят огонь и закладывают медь, которая плавится в течение 5-6 часов. Мастер все это время постоянно следит, чтобы пламя не ослабевало и медленно, постепенно температура приближалась к точке плавления меди (1083</w:t>
      </w:r>
      <w:r w:rsidRPr="00F24184">
        <w:rPr>
          <w:sz w:val="28"/>
          <w:szCs w:val="28"/>
          <w:vertAlign w:val="superscript"/>
        </w:rPr>
        <w:t>0</w:t>
      </w:r>
      <w:r w:rsidRPr="00F24184">
        <w:rPr>
          <w:sz w:val="28"/>
          <w:szCs w:val="28"/>
        </w:rPr>
        <w:t>С).  Далее температуру быстро поднимают до 1200-1300</w:t>
      </w:r>
      <w:r w:rsidRPr="00F24184">
        <w:rPr>
          <w:sz w:val="28"/>
          <w:szCs w:val="28"/>
          <w:vertAlign w:val="superscript"/>
        </w:rPr>
        <w:t>0</w:t>
      </w:r>
      <w:r w:rsidRPr="00F24184">
        <w:rPr>
          <w:sz w:val="28"/>
          <w:szCs w:val="28"/>
        </w:rPr>
        <w:t>С и выбрасывают нужное количество олова. Полученный сплав тщательно перемешивают длинными деревянными шестами, раскисляя металл. Сплав охлаждают до 1080</w:t>
      </w:r>
      <w:r w:rsidRPr="00F24184">
        <w:rPr>
          <w:sz w:val="28"/>
          <w:szCs w:val="28"/>
          <w:vertAlign w:val="superscript"/>
        </w:rPr>
        <w:t>0</w:t>
      </w:r>
      <w:r w:rsidRPr="00F24184">
        <w:rPr>
          <w:sz w:val="28"/>
          <w:szCs w:val="28"/>
        </w:rPr>
        <w:t xml:space="preserve">С и вышибают снаружи печи пробку. Жидкий металл, стремительно вырываясь из отверстия, течет по желобу и </w:t>
      </w:r>
      <w:r w:rsidRPr="00F24184">
        <w:rPr>
          <w:sz w:val="28"/>
          <w:szCs w:val="28"/>
        </w:rPr>
        <w:lastRenderedPageBreak/>
        <w:t>наполняет форму. До этого момента от загрузки олова в печь должно пройти не более</w:t>
      </w:r>
      <w:r w:rsidR="007A63E6" w:rsidRPr="00F24184">
        <w:rPr>
          <w:sz w:val="28"/>
          <w:szCs w:val="28"/>
        </w:rPr>
        <w:t xml:space="preserve"> 10 минут, иначе олово выгорит.</w:t>
      </w:r>
    </w:p>
    <w:p w:rsidR="007A63E6" w:rsidRPr="00F24184" w:rsidRDefault="00830E98" w:rsidP="007A63E6">
      <w:pPr>
        <w:ind w:firstLine="708"/>
        <w:jc w:val="both"/>
        <w:rPr>
          <w:sz w:val="28"/>
          <w:szCs w:val="28"/>
        </w:rPr>
      </w:pPr>
      <w:r w:rsidRPr="00F24184">
        <w:rPr>
          <w:sz w:val="28"/>
          <w:szCs w:val="28"/>
        </w:rPr>
        <w:t>Колокол стынет несколько дней, затем его вынимают из ямы, очищают от пригоревшей глины изнутри и снаружи, а затем тщательно обрабатывают каждый сантиметр поверхности.</w:t>
      </w:r>
    </w:p>
    <w:p w:rsidR="007A63E6" w:rsidRPr="00F24184" w:rsidRDefault="00830E98" w:rsidP="007A63E6">
      <w:pPr>
        <w:ind w:firstLine="708"/>
        <w:jc w:val="both"/>
        <w:rPr>
          <w:sz w:val="28"/>
          <w:szCs w:val="28"/>
        </w:rPr>
      </w:pPr>
      <w:r w:rsidRPr="00F24184">
        <w:rPr>
          <w:sz w:val="28"/>
          <w:szCs w:val="28"/>
        </w:rPr>
        <w:t xml:space="preserve">Ни один колокол не похож по звучанию на другой. Издавна считалось, что каждый колокол имеет свой характер, персоналию, колоколам даже давали имена-прозвища: Неопалимая Купина, Осанна, </w:t>
      </w:r>
      <w:r w:rsidR="007A63E6" w:rsidRPr="00F24184">
        <w:rPr>
          <w:sz w:val="28"/>
          <w:szCs w:val="28"/>
        </w:rPr>
        <w:t>Бурлила и др.</w:t>
      </w:r>
    </w:p>
    <w:p w:rsidR="007A63E6" w:rsidRPr="00F24184" w:rsidRDefault="00830E98" w:rsidP="007A63E6">
      <w:pPr>
        <w:ind w:firstLine="708"/>
        <w:jc w:val="both"/>
        <w:rPr>
          <w:sz w:val="28"/>
          <w:szCs w:val="28"/>
        </w:rPr>
      </w:pPr>
      <w:r w:rsidRPr="00F24184">
        <w:rPr>
          <w:sz w:val="28"/>
          <w:szCs w:val="28"/>
        </w:rPr>
        <w:t>Русский народ издревле верит, что там, где звонят колокола, зло и болезни отступают. Таким образом, колокольный звон на Руси вос</w:t>
      </w:r>
      <w:r w:rsidR="007A63E6" w:rsidRPr="00F24184">
        <w:rPr>
          <w:sz w:val="28"/>
          <w:szCs w:val="28"/>
        </w:rPr>
        <w:t xml:space="preserve">принимают и как очистительный. </w:t>
      </w:r>
    </w:p>
    <w:p w:rsidR="007A63E6" w:rsidRPr="00F24184" w:rsidRDefault="00830E98" w:rsidP="007A63E6">
      <w:pPr>
        <w:ind w:firstLine="708"/>
        <w:jc w:val="both"/>
        <w:rPr>
          <w:sz w:val="28"/>
          <w:szCs w:val="28"/>
        </w:rPr>
      </w:pPr>
      <w:r w:rsidRPr="00F24184">
        <w:rPr>
          <w:sz w:val="28"/>
          <w:szCs w:val="28"/>
        </w:rPr>
        <w:t xml:space="preserve">Голос колоколу дается при его рождении, многое зависит здесь от квалификации и степени ответственности мастера. Но качество звучания каждого колокола на колокольне зависит и от многих других факторов, которые должен учитывать звонарь. </w:t>
      </w:r>
      <w:proofErr w:type="gramStart"/>
      <w:r w:rsidRPr="00F24184">
        <w:rPr>
          <w:sz w:val="28"/>
          <w:szCs w:val="28"/>
        </w:rPr>
        <w:t>Вот главные из них: правильный подбор и подвеска языка; способ крепления короны колокола при подвеске на балке колокольни; правильное расположение колокола по отношению к проемам колокольни и др. На характер звука влияет также состояние атмосферы (например, в сухую погоду звук резковатый, в сырую – более мягкий; морозный ясный день способствует распространению звука, снег, наоборот, задерживает звук).</w:t>
      </w:r>
      <w:proofErr w:type="gramEnd"/>
      <w:r w:rsidRPr="00F24184">
        <w:rPr>
          <w:sz w:val="28"/>
          <w:szCs w:val="28"/>
        </w:rPr>
        <w:t xml:space="preserve"> Эти особенности были отражены в народных приметах о погоде: если колокольный звон слышен ясно, сильно, то будет зимою мороз, летом</w:t>
      </w:r>
      <w:r w:rsidR="007A63E6" w:rsidRPr="00F24184">
        <w:rPr>
          <w:sz w:val="28"/>
          <w:szCs w:val="28"/>
        </w:rPr>
        <w:t xml:space="preserve"> хорошая погода без дождя и др.</w:t>
      </w:r>
    </w:p>
    <w:p w:rsidR="007A63E6" w:rsidRPr="00F24184" w:rsidRDefault="00830E98" w:rsidP="007A63E6">
      <w:pPr>
        <w:ind w:firstLine="708"/>
        <w:jc w:val="both"/>
        <w:rPr>
          <w:sz w:val="28"/>
          <w:szCs w:val="28"/>
        </w:rPr>
      </w:pPr>
      <w:r w:rsidRPr="00F24184">
        <w:rPr>
          <w:sz w:val="28"/>
          <w:szCs w:val="28"/>
        </w:rPr>
        <w:t>Среди всех задач, стоящих перед литейщиком, звук, голос колокола – сама</w:t>
      </w:r>
      <w:r w:rsidR="007A63E6" w:rsidRPr="00F24184">
        <w:rPr>
          <w:sz w:val="28"/>
          <w:szCs w:val="28"/>
        </w:rPr>
        <w:t>я сложная, но важнейшая задача.</w:t>
      </w:r>
    </w:p>
    <w:p w:rsidR="007A63E6" w:rsidRPr="00F24184" w:rsidRDefault="00830E98" w:rsidP="007A63E6">
      <w:pPr>
        <w:ind w:firstLine="708"/>
        <w:jc w:val="both"/>
        <w:rPr>
          <w:sz w:val="28"/>
          <w:szCs w:val="28"/>
        </w:rPr>
      </w:pPr>
      <w:r w:rsidRPr="00F24184">
        <w:rPr>
          <w:sz w:val="28"/>
          <w:szCs w:val="28"/>
        </w:rPr>
        <w:t xml:space="preserve">На сегодняшний день нет общих, всеми принятых принципов хорошего подбора колоколов в ансамбль. Стремясь к достижению «гармоничного подбора» колоколов, некоторые литейщики, хотят, во что бы то ни стало «попасть в ноту» и подтачивают колокола, подправляя то, что получилось в литейной яме. </w:t>
      </w:r>
      <w:proofErr w:type="spellStart"/>
      <w:proofErr w:type="gramStart"/>
      <w:r w:rsidRPr="00F24184">
        <w:rPr>
          <w:sz w:val="28"/>
          <w:szCs w:val="28"/>
        </w:rPr>
        <w:t>Н.А.Шувалов</w:t>
      </w:r>
      <w:proofErr w:type="spellEnd"/>
      <w:r w:rsidRPr="00F24184">
        <w:rPr>
          <w:sz w:val="28"/>
          <w:szCs w:val="28"/>
        </w:rPr>
        <w:t xml:space="preserve"> категорически против применения «пластических операций» к колоколу, прежде всего потому, что подточкой можно исправить главный тон, но при этом невозможно исправить добавочные.</w:t>
      </w:r>
      <w:proofErr w:type="gramEnd"/>
      <w:r w:rsidRPr="00F24184">
        <w:rPr>
          <w:sz w:val="28"/>
          <w:szCs w:val="28"/>
        </w:rPr>
        <w:t xml:space="preserve"> Звук колокола выходит «кривой», неестественный. </w:t>
      </w:r>
    </w:p>
    <w:p w:rsidR="00F24184" w:rsidRPr="00F24184" w:rsidRDefault="00830E98" w:rsidP="00F24184">
      <w:pPr>
        <w:ind w:firstLine="708"/>
        <w:jc w:val="both"/>
        <w:rPr>
          <w:sz w:val="28"/>
          <w:szCs w:val="28"/>
        </w:rPr>
      </w:pPr>
      <w:r w:rsidRPr="00F24184">
        <w:rPr>
          <w:sz w:val="28"/>
          <w:szCs w:val="28"/>
        </w:rPr>
        <w:t>Важнее подобрать колокола друг к другу, чтобы они составляли богатый по звуку, сбалансированный ансамбль, где представлены три основные группы, необходимые для исполнения канонического церковного звона:</w:t>
      </w:r>
      <w:r w:rsidR="007A63E6" w:rsidRPr="00F24184">
        <w:rPr>
          <w:sz w:val="28"/>
          <w:szCs w:val="28"/>
        </w:rPr>
        <w:t xml:space="preserve"> басов</w:t>
      </w:r>
      <w:r w:rsidR="00F24184" w:rsidRPr="00F24184">
        <w:rPr>
          <w:sz w:val="28"/>
          <w:szCs w:val="28"/>
        </w:rPr>
        <w:t xml:space="preserve">ые, средние и </w:t>
      </w:r>
      <w:proofErr w:type="spellStart"/>
      <w:r w:rsidR="00F24184" w:rsidRPr="00F24184">
        <w:rPr>
          <w:sz w:val="28"/>
          <w:szCs w:val="28"/>
        </w:rPr>
        <w:t>зазвонные</w:t>
      </w:r>
      <w:proofErr w:type="spellEnd"/>
      <w:r w:rsidR="00F24184" w:rsidRPr="00F24184">
        <w:rPr>
          <w:sz w:val="28"/>
          <w:szCs w:val="28"/>
        </w:rPr>
        <w:t>.</w:t>
      </w:r>
    </w:p>
    <w:p w:rsidR="007A63E6" w:rsidRPr="00F24184" w:rsidRDefault="00830E98" w:rsidP="00F24184">
      <w:pPr>
        <w:ind w:firstLine="708"/>
        <w:jc w:val="both"/>
        <w:rPr>
          <w:sz w:val="28"/>
          <w:szCs w:val="28"/>
        </w:rPr>
      </w:pPr>
      <w:proofErr w:type="spellStart"/>
      <w:r w:rsidRPr="00F24184">
        <w:rPr>
          <w:sz w:val="28"/>
          <w:szCs w:val="28"/>
        </w:rPr>
        <w:t>Тутаевские</w:t>
      </w:r>
      <w:proofErr w:type="spellEnd"/>
      <w:r w:rsidRPr="00F24184">
        <w:rPr>
          <w:sz w:val="28"/>
          <w:szCs w:val="28"/>
        </w:rPr>
        <w:t xml:space="preserve"> колокола звучат в православных храмах Санкт-Петербурга, Владимира, Суздаля, Брянска, Краснодара, Сочи, а также в странах ближнего и дальнего зарубежья: Украине, Казахстане, Молдавии, Германии, Югославии, Индии. Коллекция </w:t>
      </w:r>
      <w:proofErr w:type="spellStart"/>
      <w:r w:rsidRPr="00F24184">
        <w:rPr>
          <w:sz w:val="28"/>
          <w:szCs w:val="28"/>
        </w:rPr>
        <w:t>шуваловских</w:t>
      </w:r>
      <w:proofErr w:type="spellEnd"/>
      <w:r w:rsidRPr="00F24184">
        <w:rPr>
          <w:sz w:val="28"/>
          <w:szCs w:val="28"/>
        </w:rPr>
        <w:t xml:space="preserve"> колоколов размещена в морской резиденции Президента Российской Федерации в Санкт-Петербурге (Стрельне). Высшей оценкой своего труда коллектив «</w:t>
      </w:r>
      <w:proofErr w:type="spellStart"/>
      <w:r w:rsidRPr="00F24184">
        <w:rPr>
          <w:sz w:val="28"/>
          <w:szCs w:val="28"/>
        </w:rPr>
        <w:t>Италмас</w:t>
      </w:r>
      <w:proofErr w:type="spellEnd"/>
      <w:r w:rsidRPr="00F24184">
        <w:rPr>
          <w:sz w:val="28"/>
          <w:szCs w:val="28"/>
        </w:rPr>
        <w:t xml:space="preserve">» считает тот факт, что их колокола звонят в православных храмах Москвы: 2 колокола на </w:t>
      </w:r>
      <w:r w:rsidRPr="00F24184">
        <w:rPr>
          <w:sz w:val="28"/>
          <w:szCs w:val="28"/>
        </w:rPr>
        <w:lastRenderedPageBreak/>
        <w:t>колокольне Ивана Великого, 1 - в Покровском женском монастыре, 1 - в храме Николая Чудотворца в Щипах и др.</w:t>
      </w:r>
    </w:p>
    <w:p w:rsidR="00830E98" w:rsidRPr="00F24184" w:rsidRDefault="00830E98" w:rsidP="007A63E6">
      <w:pPr>
        <w:ind w:firstLine="708"/>
        <w:jc w:val="both"/>
        <w:rPr>
          <w:sz w:val="28"/>
          <w:szCs w:val="28"/>
        </w:rPr>
      </w:pPr>
      <w:r w:rsidRPr="00F24184">
        <w:rPr>
          <w:sz w:val="28"/>
          <w:szCs w:val="28"/>
        </w:rPr>
        <w:t xml:space="preserve">Колокольное производство Шувалова – единственное из современных российских колокололитейных предприятий, полностью восстановившее старую русскую технологию литья колоколов «в глину». На заводе используются только натуральные материалы, ручная обработка отливки без доведения звука подточкой колокола.   </w:t>
      </w:r>
    </w:p>
    <w:p w:rsidR="00830E98" w:rsidRPr="00F24184" w:rsidRDefault="00830E98" w:rsidP="00830E98">
      <w:pPr>
        <w:rPr>
          <w:sz w:val="28"/>
          <w:szCs w:val="28"/>
        </w:rPr>
      </w:pPr>
    </w:p>
    <w:p w:rsidR="00830E98" w:rsidRPr="00F24184" w:rsidRDefault="00830E98" w:rsidP="00830E98">
      <w:pPr>
        <w:rPr>
          <w:sz w:val="28"/>
          <w:szCs w:val="28"/>
        </w:rPr>
      </w:pPr>
    </w:p>
    <w:p w:rsidR="00830E98" w:rsidRDefault="00830E98" w:rsidP="00830E98">
      <w:pPr>
        <w:rPr>
          <w:sz w:val="28"/>
          <w:szCs w:val="28"/>
        </w:rPr>
      </w:pPr>
    </w:p>
    <w:p w:rsidR="006C4262" w:rsidRDefault="006C4262" w:rsidP="00830E98">
      <w:pPr>
        <w:rPr>
          <w:sz w:val="28"/>
          <w:szCs w:val="28"/>
        </w:rPr>
      </w:pPr>
    </w:p>
    <w:p w:rsidR="006C4262" w:rsidRPr="00F24184" w:rsidRDefault="006C4262" w:rsidP="00830E98">
      <w:pPr>
        <w:rPr>
          <w:sz w:val="28"/>
          <w:szCs w:val="28"/>
        </w:rPr>
      </w:pPr>
      <w:bookmarkStart w:id="0" w:name="_GoBack"/>
      <w:bookmarkEnd w:id="0"/>
    </w:p>
    <w:sectPr w:rsidR="006C4262" w:rsidRPr="00F24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8D"/>
    <w:rsid w:val="00025C91"/>
    <w:rsid w:val="003D011E"/>
    <w:rsid w:val="006C4262"/>
    <w:rsid w:val="007A63E6"/>
    <w:rsid w:val="00830E98"/>
    <w:rsid w:val="00B41F8D"/>
    <w:rsid w:val="00CC4A45"/>
    <w:rsid w:val="00E96B52"/>
    <w:rsid w:val="00F2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0E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0E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Мануйлова</dc:creator>
  <cp:keywords/>
  <dc:description/>
  <cp:lastModifiedBy>Екатерина Мануйлова</cp:lastModifiedBy>
  <cp:revision>4</cp:revision>
  <dcterms:created xsi:type="dcterms:W3CDTF">2014-02-07T07:23:00Z</dcterms:created>
  <dcterms:modified xsi:type="dcterms:W3CDTF">2014-02-10T12:19:00Z</dcterms:modified>
</cp:coreProperties>
</file>