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говор — среднерусский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A07920" w:rsidRDefault="00437984" w:rsidP="00A07920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Ярославская область </w:t>
      </w:r>
    </w:p>
    <w:p w:rsidR="00437984" w:rsidRPr="00437984" w:rsidRDefault="00437984" w:rsidP="00A07920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895385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A079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.1.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Детские игры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Народное исполнительство)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A07920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Гладкова Олеся Владимировна, методист </w:t>
      </w:r>
      <w:proofErr w:type="gramStart"/>
      <w:r w:rsidR="007A14B9">
        <w:rPr>
          <w:rFonts w:ascii="Arial" w:eastAsia="Times New Roman" w:hAnsi="Arial" w:cs="Arial"/>
          <w:sz w:val="18"/>
          <w:szCs w:val="18"/>
          <w:lang w:eastAsia="ru-RU"/>
        </w:rPr>
        <w:t xml:space="preserve">отдела нематериального духовного наследия Государственного учреждения культуры Ярославской области </w:t>
      </w:r>
      <w:r>
        <w:rPr>
          <w:rFonts w:ascii="Arial" w:eastAsia="Times New Roman" w:hAnsi="Arial" w:cs="Arial"/>
          <w:sz w:val="18"/>
          <w:szCs w:val="18"/>
          <w:lang w:eastAsia="ru-RU"/>
        </w:rPr>
        <w:t>Областного Дома народного творчества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г. Ярославль</w:t>
      </w:r>
      <w:r w:rsid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. </w:t>
      </w:r>
      <w:r w:rsid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e-</w:t>
      </w:r>
      <w:proofErr w:type="spellStart"/>
      <w:r w:rsid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mail</w:t>
      </w:r>
      <w:proofErr w:type="spellEnd"/>
      <w:r w:rsid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olesya</w:t>
      </w:r>
      <w:proofErr w:type="spellEnd"/>
      <w:r w:rsidRPr="00A07920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gladkova</w:t>
      </w:r>
      <w:proofErr w:type="spellEnd"/>
      <w:r w:rsidR="00CF77A9" w:rsidRP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@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mail</w:t>
      </w:r>
      <w:r w:rsidR="00CF77A9" w:rsidRP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 w:rsidR="00CF77A9" w:rsidRP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A14B9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Экспедиция: </w:t>
      </w:r>
    </w:p>
    <w:p w:rsidR="007A14B9" w:rsidRDefault="007A14B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2004-2008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гг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собиратель: Антонова Яна Владимировна, Место фиксации: Борисоглебский район. Место хранения: Центр традиционной культуры с. Давыдово</w:t>
      </w:r>
    </w:p>
    <w:p w:rsidR="007A14B9" w:rsidRDefault="007A14B9" w:rsidP="007A14B9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2007-2008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гг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собиратель: Антонова Яна Владимировна, Место фиксации: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Угличский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район. Место хранения: Центр традиционной культуры с. Давыдово</w:t>
      </w:r>
    </w:p>
    <w:p w:rsidR="007A14B9" w:rsidRDefault="007A14B9" w:rsidP="007A14B9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2008-2011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гг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собиратели: Антонова Яна Владимировна, Гладкова Олеся Владимировна, Место фиксации: Борисоглебский район. Место хранения: Центр традиционной культуры с. Давыдово</w:t>
      </w:r>
    </w:p>
    <w:p w:rsidR="00437984" w:rsidRDefault="007A14B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2010 г</w:t>
      </w:r>
      <w:r w:rsidR="00437984"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од, собиратели: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Гладкова Олеся Владимировна</w:t>
      </w:r>
      <w:r w:rsidR="00437984"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Место фиксации: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Даниловский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 </w:t>
      </w:r>
      <w:r w:rsidR="00437984"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хранения: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Центр традиционной культуры с. Давыдово</w:t>
      </w:r>
    </w:p>
    <w:p w:rsidR="002D1559" w:rsidRDefault="002D155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2011 г. 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собиратели: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Гладкова Олеся Владимировна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Место фиксации: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Гаврилов-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Ямский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 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хранения: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Центр традиционной культуры с. Давыдово</w:t>
      </w:r>
    </w:p>
    <w:p w:rsidR="00895385" w:rsidRPr="00437984" w:rsidRDefault="00895385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2011 г. 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собиратели: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Гладкова Олеся Владимировна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Место фиксации: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Борисоглебский район. Место хранения: Центр традиционной культуры с. Давыдово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2D1559" w:rsidRDefault="002D155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990166" w:rsidRPr="008532CF" w:rsidRDefault="00990166" w:rsidP="002D155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9016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Русские крестьяне. Жизнь, быт, нравы. Материалы «Этнографического бюро» князя В.Н.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ru-RU"/>
        </w:rPr>
        <w:t>Тенишева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. Т.2 Ярославская губерния. Часть 1 Пошехонский уезд. Часть 2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Даниловский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Любимский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u-RU"/>
        </w:rPr>
        <w:t>, Романово-Борисоглебский, Ростовский и Ярославский уезды. Санкт-Петербург, 2005, 2006 гг.</w:t>
      </w:r>
    </w:p>
    <w:p w:rsidR="008532CF" w:rsidRPr="00990166" w:rsidRDefault="00E178D3" w:rsidP="002D155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Покровский</w:t>
      </w:r>
      <w:r w:rsidR="005E7E35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Е.А. Детские игры, преимущественно русские. С-Пб, 1994.</w:t>
      </w:r>
    </w:p>
    <w:p w:rsidR="00AE78CB" w:rsidRPr="00013DA8" w:rsidRDefault="00065050" w:rsidP="002D155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Науменко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Г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Чудесный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короб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Русские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народные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песни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,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сказки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,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игры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,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загадки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: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Детская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литература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,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1988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</w:p>
    <w:p w:rsidR="00013DA8" w:rsidRPr="00013DA8" w:rsidRDefault="00013DA8" w:rsidP="00013DA8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proofErr w:type="spellStart"/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Трыкова</w:t>
      </w:r>
      <w:proofErr w:type="spellEnd"/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О.Ю. Жанровый состав современного детского фольклора Ярославской области / Славянский альманах. 1999 г.</w:t>
      </w:r>
    </w:p>
    <w:p w:rsidR="00065050" w:rsidRPr="00013DA8" w:rsidRDefault="00065050" w:rsidP="002D155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Науменко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Г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Народное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детское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поэтическое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творчество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Записи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1967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—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1994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гг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: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Центрополиграф</w:t>
      </w: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, </w:t>
      </w:r>
      <w:r w:rsidRPr="00065050">
        <w:rPr>
          <w:rFonts w:ascii="Arial" w:eastAsia="Times New Roman" w:hAnsi="Arial" w:cs="Arial"/>
          <w:i/>
          <w:sz w:val="18"/>
          <w:szCs w:val="18"/>
          <w:lang w:eastAsia="ru-RU"/>
        </w:rPr>
        <w:t>2001</w:t>
      </w:r>
    </w:p>
    <w:p w:rsidR="00065050" w:rsidRDefault="00065050" w:rsidP="0006505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Науменко Г.М. Русские народные детские игры с напевами. М., «</w:t>
      </w:r>
      <w:proofErr w:type="spellStart"/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Либерея</w:t>
      </w:r>
      <w:proofErr w:type="spellEnd"/>
      <w:r w:rsidRPr="00013DA8">
        <w:rPr>
          <w:rFonts w:ascii="Arial" w:eastAsia="Times New Roman" w:hAnsi="Arial" w:cs="Arial"/>
          <w:i/>
          <w:sz w:val="18"/>
          <w:szCs w:val="18"/>
          <w:lang w:eastAsia="ru-RU"/>
        </w:rPr>
        <w:t>», 2003.</w:t>
      </w:r>
    </w:p>
    <w:p w:rsidR="005C35EA" w:rsidRPr="005C35EA" w:rsidRDefault="005C35EA" w:rsidP="0006505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proofErr w:type="spellStart"/>
      <w:r>
        <w:t>Переславское</w:t>
      </w:r>
      <w:proofErr w:type="spellEnd"/>
      <w:r>
        <w:t xml:space="preserve"> Залесье. Фольклорно-этнографическое собрание С.Е. </w:t>
      </w:r>
      <w:proofErr w:type="spellStart"/>
      <w:r>
        <w:t>Елховского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2</w:t>
      </w:r>
      <w:proofErr w:type="gramStart"/>
      <w:r>
        <w:t xml:space="preserve"> / О</w:t>
      </w:r>
      <w:proofErr w:type="gramEnd"/>
      <w:r>
        <w:t xml:space="preserve">тв. ред. С.С. </w:t>
      </w:r>
      <w:proofErr w:type="spellStart"/>
      <w:r>
        <w:t>Савоскул</w:t>
      </w:r>
      <w:proofErr w:type="spellEnd"/>
      <w:r>
        <w:t xml:space="preserve"> – М., «</w:t>
      </w:r>
      <w:proofErr w:type="spellStart"/>
      <w:r>
        <w:t>Индрик</w:t>
      </w:r>
      <w:proofErr w:type="spellEnd"/>
      <w:r>
        <w:t xml:space="preserve">», 2012. </w:t>
      </w:r>
    </w:p>
    <w:p w:rsidR="00895385" w:rsidRPr="00013DA8" w:rsidRDefault="00895385" w:rsidP="0006505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ru-RU"/>
        </w:rPr>
        <w:t>Чики-чики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жавороночки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u-RU"/>
        </w:rPr>
        <w:t>!» Детский фольклор Ярославской области / Составитель Гладкова О.В. Ярославль, 2014 г.</w:t>
      </w:r>
    </w:p>
    <w:p w:rsidR="00437984" w:rsidRDefault="0066159D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ВИДЕО:</w:t>
      </w:r>
    </w:p>
    <w:p w:rsidR="0066159D" w:rsidRDefault="00D40CA5" w:rsidP="0066159D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Шел пастух дорогою: </w:t>
      </w:r>
      <w:hyperlink r:id="rId6" w:history="1">
        <w:r w:rsidR="0066159D" w:rsidRPr="00C353B9">
          <w:rPr>
            <w:rStyle w:val="a4"/>
            <w:rFonts w:ascii="Arial" w:eastAsia="Times New Roman" w:hAnsi="Arial" w:cs="Arial"/>
            <w:i/>
            <w:sz w:val="18"/>
            <w:szCs w:val="18"/>
            <w:lang w:eastAsia="ru-RU"/>
          </w:rPr>
          <w:t>https://www.youtube.com/watch?v=INVAyRJaSXw&amp;list=PLjIiI2hUq4P1BbgvnzcQ98U_ltWK3JpMO&amp;index=10&amp;t=0s</w:t>
        </w:r>
      </w:hyperlink>
      <w:r w:rsidR="006615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</w:p>
    <w:p w:rsidR="0066159D" w:rsidRDefault="00D40CA5" w:rsidP="0066159D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Редька: </w:t>
      </w:r>
      <w:hyperlink r:id="rId7" w:history="1">
        <w:r w:rsidR="0066159D" w:rsidRPr="00C353B9">
          <w:rPr>
            <w:rStyle w:val="a4"/>
            <w:rFonts w:ascii="Arial" w:eastAsia="Times New Roman" w:hAnsi="Arial" w:cs="Arial"/>
            <w:i/>
            <w:sz w:val="18"/>
            <w:szCs w:val="18"/>
            <w:lang w:eastAsia="ru-RU"/>
          </w:rPr>
          <w:t>https://www.youtube.com/watch?v=TbQ2lj68r3Q&amp;list=PLjIiI2hUq4P1BbgvnzcQ98U_ltWK3JpMO&amp;index=14&amp;t=0s</w:t>
        </w:r>
      </w:hyperlink>
      <w:r w:rsidR="006615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</w:p>
    <w:p w:rsidR="00D40CA5" w:rsidRPr="0066159D" w:rsidRDefault="00D40CA5" w:rsidP="00D40CA5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Перескочки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», «Лебедь», «Кони-кони»: </w:t>
      </w:r>
      <w:bookmarkStart w:id="0" w:name="_GoBack"/>
      <w:bookmarkEnd w:id="0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fldChar w:fldCharType="begin"/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instrText xml:space="preserve"> HYPERLINK "</w:instrText>
      </w:r>
      <w:r w:rsidRPr="00D40CA5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instrText>https://www.youtube.com/watch?v=UXs0kJ757Oo&amp;list=PLjIiI2hUq4P1BbgvnzcQ98U_ltWK3JpMO&amp;index=25&amp;t=8s</w:instrTex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instrText xml:space="preserve">" </w:instrTex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fldChar w:fldCharType="separate"/>
      </w:r>
      <w:r w:rsidRPr="00C353B9">
        <w:rPr>
          <w:rStyle w:val="a4"/>
          <w:rFonts w:ascii="Arial" w:eastAsia="Times New Roman" w:hAnsi="Arial" w:cs="Arial"/>
          <w:i/>
          <w:sz w:val="18"/>
          <w:szCs w:val="18"/>
          <w:lang w:eastAsia="ru-RU"/>
        </w:rPr>
        <w:t>https://www.youtube.com/watch?v=UXs0kJ757Oo&amp;list=PLjIiI2hUq4P1BbgvnzcQ98U_ltWK3JpMO&amp;index=25&amp;t=8s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fldChar w:fldCharType="end"/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5313" w:rsidRDefault="00645313"/>
    <w:sectPr w:rsidR="0064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235"/>
    <w:multiLevelType w:val="hybridMultilevel"/>
    <w:tmpl w:val="9A2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330"/>
    <w:multiLevelType w:val="hybridMultilevel"/>
    <w:tmpl w:val="28D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9"/>
    <w:rsid w:val="00013DA8"/>
    <w:rsid w:val="00065050"/>
    <w:rsid w:val="002D1559"/>
    <w:rsid w:val="0030775B"/>
    <w:rsid w:val="00437984"/>
    <w:rsid w:val="005C35EA"/>
    <w:rsid w:val="005E7E35"/>
    <w:rsid w:val="00645313"/>
    <w:rsid w:val="0066159D"/>
    <w:rsid w:val="007A14B9"/>
    <w:rsid w:val="008404FD"/>
    <w:rsid w:val="008532CF"/>
    <w:rsid w:val="00895385"/>
    <w:rsid w:val="00990166"/>
    <w:rsid w:val="00A07920"/>
    <w:rsid w:val="00AE78CB"/>
    <w:rsid w:val="00CF77A9"/>
    <w:rsid w:val="00D40CA5"/>
    <w:rsid w:val="00E178D3"/>
    <w:rsid w:val="00F900E9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59"/>
    <w:pPr>
      <w:ind w:left="720"/>
      <w:contextualSpacing/>
    </w:pPr>
  </w:style>
  <w:style w:type="character" w:customStyle="1" w:styleId="w">
    <w:name w:val="w"/>
    <w:basedOn w:val="a0"/>
    <w:rsid w:val="00065050"/>
  </w:style>
  <w:style w:type="character" w:styleId="a4">
    <w:name w:val="Hyperlink"/>
    <w:basedOn w:val="a0"/>
    <w:uiPriority w:val="99"/>
    <w:unhideWhenUsed/>
    <w:rsid w:val="00661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59"/>
    <w:pPr>
      <w:ind w:left="720"/>
      <w:contextualSpacing/>
    </w:pPr>
  </w:style>
  <w:style w:type="character" w:customStyle="1" w:styleId="w">
    <w:name w:val="w"/>
    <w:basedOn w:val="a0"/>
    <w:rsid w:val="00065050"/>
  </w:style>
  <w:style w:type="character" w:styleId="a4">
    <w:name w:val="Hyperlink"/>
    <w:basedOn w:val="a0"/>
    <w:uiPriority w:val="99"/>
    <w:unhideWhenUsed/>
    <w:rsid w:val="00661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9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3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9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58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9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1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8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39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46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bQ2lj68r3Q&amp;list=PLjIiI2hUq4P1BbgvnzcQ98U_ltWK3JpMO&amp;index=14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VAyRJaSXw&amp;list=PLjIiI2hUq4P1BbgvnzcQ98U_ltWK3JpMO&amp;index=10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404</Words>
  <Characters>2632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Олеся Гладкова</cp:lastModifiedBy>
  <cp:revision>12</cp:revision>
  <dcterms:created xsi:type="dcterms:W3CDTF">2018-08-21T08:44:00Z</dcterms:created>
  <dcterms:modified xsi:type="dcterms:W3CDTF">2018-12-03T22:54:00Z</dcterms:modified>
</cp:coreProperties>
</file>